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9ED9" w14:textId="77777777" w:rsidR="00F5404D" w:rsidRDefault="0035504A">
      <w:pPr>
        <w:spacing w:before="120"/>
        <w:jc w:val="both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 xml:space="preserve">The sessions all start promptly at the allocated time, </w:t>
      </w:r>
      <w:r>
        <w:rPr>
          <w:rFonts w:ascii="Arial" w:eastAsia="Arial" w:hAnsi="Arial" w:cs="Arial"/>
          <w:b/>
          <w:color w:val="FF0000"/>
          <w:u w:val="single"/>
        </w:rPr>
        <w:t xml:space="preserve">if you arrive </w:t>
      </w:r>
      <w:proofErr w:type="gramStart"/>
      <w:r>
        <w:rPr>
          <w:rFonts w:ascii="Arial" w:eastAsia="Arial" w:hAnsi="Arial" w:cs="Arial"/>
          <w:b/>
          <w:color w:val="FF0000"/>
          <w:u w:val="single"/>
        </w:rPr>
        <w:t>late</w:t>
      </w:r>
      <w:proofErr w:type="gramEnd"/>
      <w:r>
        <w:rPr>
          <w:rFonts w:ascii="Arial" w:eastAsia="Arial" w:hAnsi="Arial" w:cs="Arial"/>
          <w:b/>
          <w:color w:val="FF0000"/>
          <w:u w:val="single"/>
        </w:rPr>
        <w:t xml:space="preserve"> you will not be allowed to undertake the session</w:t>
      </w:r>
      <w:r>
        <w:rPr>
          <w:rFonts w:ascii="Arial" w:eastAsia="Arial" w:hAnsi="Arial" w:cs="Arial"/>
          <w:b/>
          <w:color w:val="000080"/>
        </w:rPr>
        <w:t xml:space="preserve"> </w:t>
      </w:r>
      <w:r>
        <w:rPr>
          <w:rFonts w:ascii="Arial" w:eastAsia="Arial" w:hAnsi="Arial" w:cs="Arial"/>
          <w:color w:val="000080"/>
        </w:rPr>
        <w:t>and your manager will need to rebook you on another date.</w:t>
      </w:r>
    </w:p>
    <w:p w14:paraId="595DD77A" w14:textId="77777777" w:rsidR="00F5404D" w:rsidRDefault="0035504A">
      <w:pPr>
        <w:spacing w:before="12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Session Times </w:t>
      </w:r>
    </w:p>
    <w:p w14:paraId="00204BD9" w14:textId="77777777" w:rsidR="00F5404D" w:rsidRDefault="0035504A">
      <w:pPr>
        <w:spacing w:before="120"/>
        <w:jc w:val="both"/>
        <w:rPr>
          <w:rFonts w:ascii="Arial" w:eastAsia="Arial" w:hAnsi="Arial" w:cs="Arial"/>
          <w:color w:val="00008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11:00 – 13:00</w:t>
      </w:r>
    </w:p>
    <w:p w14:paraId="720A8637" w14:textId="77777777" w:rsidR="00F5404D" w:rsidRDefault="0035504A">
      <w:pPr>
        <w:spacing w:before="120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Venue Aintree Site Clinical Education Building Royal Site Education Centre BGH Kent Lodge</w:t>
      </w:r>
    </w:p>
    <w:p w14:paraId="18CBE9A4" w14:textId="77777777" w:rsidR="00F5404D" w:rsidRDefault="0035504A">
      <w:pPr>
        <w:spacing w:before="120"/>
        <w:jc w:val="both"/>
        <w:rPr>
          <w:rFonts w:ascii="Calibri" w:eastAsia="Calibri" w:hAnsi="Calibri" w:cs="Calibri"/>
          <w:b/>
          <w:color w:val="000080"/>
          <w:sz w:val="18"/>
          <w:szCs w:val="18"/>
        </w:rPr>
      </w:pPr>
      <w:r>
        <w:rPr>
          <w:rFonts w:ascii="Calibri" w:eastAsia="Calibri" w:hAnsi="Calibri" w:cs="Calibri"/>
          <w:b/>
          <w:sz w:val="28"/>
          <w:szCs w:val="28"/>
        </w:rPr>
        <w:t>Please mark 1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 xml:space="preserve">st,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nd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and 3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rd</w:t>
      </w:r>
      <w:r>
        <w:rPr>
          <w:rFonts w:ascii="Calibri" w:eastAsia="Calibri" w:hAnsi="Calibri" w:cs="Calibri"/>
          <w:b/>
          <w:sz w:val="28"/>
          <w:szCs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697F16" w14:paraId="2ADB2C1F" w14:textId="77777777" w:rsidTr="00697F16">
        <w:trPr>
          <w:trHeight w:val="416"/>
        </w:trPr>
        <w:tc>
          <w:tcPr>
            <w:tcW w:w="4928" w:type="dxa"/>
          </w:tcPr>
          <w:p w14:paraId="06AD0991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Pr="00697F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 xml:space="preserve"> January 2024(AH)</w:t>
            </w:r>
          </w:p>
        </w:tc>
        <w:tc>
          <w:tcPr>
            <w:tcW w:w="519" w:type="dxa"/>
          </w:tcPr>
          <w:p w14:paraId="3754C237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83" w:type="dxa"/>
          </w:tcPr>
          <w:p w14:paraId="49AB76D8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697F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 xml:space="preserve"> June 2024(AH)</w:t>
            </w:r>
          </w:p>
        </w:tc>
        <w:tc>
          <w:tcPr>
            <w:tcW w:w="610" w:type="dxa"/>
          </w:tcPr>
          <w:p w14:paraId="51FB2584" w14:textId="77777777" w:rsidR="00697F16" w:rsidRPr="00026600" w:rsidRDefault="00697F16" w:rsidP="00697F16">
            <w:pPr>
              <w:spacing w:line="276" w:lineRule="auto"/>
              <w:rPr>
                <w:rFonts w:cstheme="minorHAnsi"/>
              </w:rPr>
            </w:pPr>
          </w:p>
        </w:tc>
      </w:tr>
      <w:tr w:rsidR="00697F16" w14:paraId="53F7C550" w14:textId="77777777" w:rsidTr="00697F16">
        <w:trPr>
          <w:trHeight w:val="179"/>
        </w:trPr>
        <w:tc>
          <w:tcPr>
            <w:tcW w:w="4928" w:type="dxa"/>
          </w:tcPr>
          <w:p w14:paraId="35385BB5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  <w:r w:rsidRPr="00697F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nd</w:t>
            </w: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 xml:space="preserve"> January 2024(RH)</w:t>
            </w:r>
          </w:p>
        </w:tc>
        <w:tc>
          <w:tcPr>
            <w:tcW w:w="519" w:type="dxa"/>
          </w:tcPr>
          <w:p w14:paraId="4E22FC4E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83" w:type="dxa"/>
          </w:tcPr>
          <w:p w14:paraId="2F36161A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Pr="00697F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 xml:space="preserve"> June 2024(BGH)</w:t>
            </w:r>
          </w:p>
        </w:tc>
        <w:tc>
          <w:tcPr>
            <w:tcW w:w="610" w:type="dxa"/>
          </w:tcPr>
          <w:p w14:paraId="48FAAE26" w14:textId="77777777" w:rsidR="00697F16" w:rsidRPr="00026600" w:rsidRDefault="00697F16" w:rsidP="00697F16">
            <w:pPr>
              <w:spacing w:line="276" w:lineRule="auto"/>
              <w:rPr>
                <w:rFonts w:cstheme="minorHAnsi"/>
              </w:rPr>
            </w:pPr>
          </w:p>
        </w:tc>
      </w:tr>
      <w:tr w:rsidR="00697F16" w14:paraId="6AAB150B" w14:textId="77777777" w:rsidTr="00697F16">
        <w:trPr>
          <w:trHeight w:val="73"/>
        </w:trPr>
        <w:tc>
          <w:tcPr>
            <w:tcW w:w="4928" w:type="dxa"/>
          </w:tcPr>
          <w:p w14:paraId="63598246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697F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 xml:space="preserve"> February 2024(BGH)</w:t>
            </w:r>
          </w:p>
        </w:tc>
        <w:tc>
          <w:tcPr>
            <w:tcW w:w="519" w:type="dxa"/>
          </w:tcPr>
          <w:p w14:paraId="7BE7AD10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83" w:type="dxa"/>
          </w:tcPr>
          <w:p w14:paraId="01E745C3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  <w:r w:rsidRPr="00697F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 xml:space="preserve"> June 2024(RH)</w:t>
            </w:r>
          </w:p>
        </w:tc>
        <w:tc>
          <w:tcPr>
            <w:tcW w:w="610" w:type="dxa"/>
          </w:tcPr>
          <w:p w14:paraId="206C0290" w14:textId="77777777" w:rsidR="00697F16" w:rsidRPr="00026600" w:rsidRDefault="00697F16" w:rsidP="00697F16">
            <w:pPr>
              <w:spacing w:line="276" w:lineRule="auto"/>
              <w:rPr>
                <w:rFonts w:cstheme="minorHAnsi"/>
              </w:rPr>
            </w:pPr>
          </w:p>
        </w:tc>
      </w:tr>
      <w:tr w:rsidR="00697F16" w14:paraId="55D46640" w14:textId="77777777" w:rsidTr="00697F16">
        <w:trPr>
          <w:trHeight w:val="374"/>
        </w:trPr>
        <w:tc>
          <w:tcPr>
            <w:tcW w:w="4928" w:type="dxa"/>
          </w:tcPr>
          <w:p w14:paraId="405349D2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Pr="00697F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 xml:space="preserve"> February 2024(AH)</w:t>
            </w:r>
          </w:p>
        </w:tc>
        <w:tc>
          <w:tcPr>
            <w:tcW w:w="519" w:type="dxa"/>
          </w:tcPr>
          <w:p w14:paraId="5643DCAC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83" w:type="dxa"/>
          </w:tcPr>
          <w:p w14:paraId="04759518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0" w:type="dxa"/>
          </w:tcPr>
          <w:p w14:paraId="2DE56EB2" w14:textId="77777777" w:rsidR="00697F16" w:rsidRPr="00026600" w:rsidRDefault="00697F16" w:rsidP="00697F16">
            <w:pPr>
              <w:spacing w:line="276" w:lineRule="auto"/>
              <w:rPr>
                <w:rFonts w:cstheme="minorHAnsi"/>
              </w:rPr>
            </w:pPr>
          </w:p>
        </w:tc>
      </w:tr>
      <w:tr w:rsidR="00697F16" w14:paraId="408C5538" w14:textId="77777777" w:rsidTr="00697F16">
        <w:trPr>
          <w:trHeight w:val="73"/>
        </w:trPr>
        <w:tc>
          <w:tcPr>
            <w:tcW w:w="4928" w:type="dxa"/>
          </w:tcPr>
          <w:p w14:paraId="506378F2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  <w:r w:rsidRPr="00697F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 xml:space="preserve"> February 2024(RH)</w:t>
            </w:r>
          </w:p>
        </w:tc>
        <w:tc>
          <w:tcPr>
            <w:tcW w:w="519" w:type="dxa"/>
          </w:tcPr>
          <w:p w14:paraId="1323B1A3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83" w:type="dxa"/>
          </w:tcPr>
          <w:p w14:paraId="5B6265E6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0" w:type="dxa"/>
          </w:tcPr>
          <w:p w14:paraId="68EBFE6C" w14:textId="77777777" w:rsidR="00697F16" w:rsidRPr="00026600" w:rsidRDefault="00697F16" w:rsidP="00697F16">
            <w:pPr>
              <w:spacing w:line="276" w:lineRule="auto"/>
              <w:rPr>
                <w:rFonts w:cstheme="minorHAnsi"/>
              </w:rPr>
            </w:pPr>
          </w:p>
        </w:tc>
      </w:tr>
      <w:tr w:rsidR="00697F16" w:rsidRPr="00DC3B69" w14:paraId="6BFE8BEC" w14:textId="77777777" w:rsidTr="00697F16">
        <w:trPr>
          <w:trHeight w:val="73"/>
        </w:trPr>
        <w:tc>
          <w:tcPr>
            <w:tcW w:w="4928" w:type="dxa"/>
          </w:tcPr>
          <w:p w14:paraId="62AE12F8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697F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 xml:space="preserve"> March 2024(AH)</w:t>
            </w:r>
          </w:p>
        </w:tc>
        <w:tc>
          <w:tcPr>
            <w:tcW w:w="519" w:type="dxa"/>
          </w:tcPr>
          <w:p w14:paraId="4B1A94D3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83" w:type="dxa"/>
          </w:tcPr>
          <w:p w14:paraId="55CC4F99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0" w:type="dxa"/>
          </w:tcPr>
          <w:p w14:paraId="1A167E78" w14:textId="77777777" w:rsidR="00697F16" w:rsidRPr="00026600" w:rsidRDefault="00697F16" w:rsidP="00697F16">
            <w:pPr>
              <w:spacing w:line="276" w:lineRule="auto"/>
              <w:rPr>
                <w:rFonts w:cstheme="minorHAnsi"/>
              </w:rPr>
            </w:pPr>
          </w:p>
        </w:tc>
      </w:tr>
      <w:tr w:rsidR="00697F16" w14:paraId="1F459557" w14:textId="77777777" w:rsidTr="00697F16">
        <w:trPr>
          <w:trHeight w:val="73"/>
        </w:trPr>
        <w:tc>
          <w:tcPr>
            <w:tcW w:w="4928" w:type="dxa"/>
          </w:tcPr>
          <w:p w14:paraId="1F4ABDC5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Pr="00697F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 xml:space="preserve"> March 2024(RH)</w:t>
            </w:r>
          </w:p>
        </w:tc>
        <w:tc>
          <w:tcPr>
            <w:tcW w:w="519" w:type="dxa"/>
          </w:tcPr>
          <w:p w14:paraId="115EEABD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83" w:type="dxa"/>
          </w:tcPr>
          <w:p w14:paraId="016002AC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0" w:type="dxa"/>
          </w:tcPr>
          <w:p w14:paraId="5B5321D3" w14:textId="77777777" w:rsidR="00697F16" w:rsidRPr="00026600" w:rsidRDefault="00697F16" w:rsidP="00697F16">
            <w:pPr>
              <w:spacing w:line="276" w:lineRule="auto"/>
              <w:rPr>
                <w:rFonts w:cstheme="minorHAnsi"/>
              </w:rPr>
            </w:pPr>
          </w:p>
        </w:tc>
      </w:tr>
      <w:tr w:rsidR="00697F16" w14:paraId="547C0D59" w14:textId="77777777" w:rsidTr="00697F16">
        <w:trPr>
          <w:trHeight w:val="73"/>
        </w:trPr>
        <w:tc>
          <w:tcPr>
            <w:tcW w:w="4928" w:type="dxa"/>
          </w:tcPr>
          <w:p w14:paraId="4B7EE8F2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697F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rd</w:t>
            </w: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 xml:space="preserve"> April 2024(RH)</w:t>
            </w:r>
          </w:p>
        </w:tc>
        <w:tc>
          <w:tcPr>
            <w:tcW w:w="519" w:type="dxa"/>
          </w:tcPr>
          <w:p w14:paraId="5EBB6A8C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83" w:type="dxa"/>
          </w:tcPr>
          <w:p w14:paraId="56F36682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0" w:type="dxa"/>
          </w:tcPr>
          <w:p w14:paraId="52B06769" w14:textId="77777777" w:rsidR="00697F16" w:rsidRPr="00026600" w:rsidRDefault="00697F16" w:rsidP="00697F16">
            <w:pPr>
              <w:spacing w:line="276" w:lineRule="auto"/>
              <w:rPr>
                <w:rFonts w:cstheme="minorHAnsi"/>
              </w:rPr>
            </w:pPr>
          </w:p>
        </w:tc>
      </w:tr>
      <w:tr w:rsidR="00697F16" w14:paraId="7615EDBB" w14:textId="77777777" w:rsidTr="00697F16">
        <w:trPr>
          <w:trHeight w:val="73"/>
        </w:trPr>
        <w:tc>
          <w:tcPr>
            <w:tcW w:w="4928" w:type="dxa"/>
          </w:tcPr>
          <w:p w14:paraId="3618DFE2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  <w:r w:rsidRPr="00697F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 xml:space="preserve"> April 2024(BGH)</w:t>
            </w:r>
          </w:p>
        </w:tc>
        <w:tc>
          <w:tcPr>
            <w:tcW w:w="519" w:type="dxa"/>
          </w:tcPr>
          <w:p w14:paraId="73519EB1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83" w:type="dxa"/>
          </w:tcPr>
          <w:p w14:paraId="1D41D1FB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0" w:type="dxa"/>
          </w:tcPr>
          <w:p w14:paraId="01215065" w14:textId="77777777" w:rsidR="00697F16" w:rsidRPr="00026600" w:rsidRDefault="00697F16" w:rsidP="00697F16">
            <w:pPr>
              <w:spacing w:line="276" w:lineRule="auto"/>
              <w:rPr>
                <w:rFonts w:cstheme="minorHAnsi"/>
              </w:rPr>
            </w:pPr>
          </w:p>
        </w:tc>
      </w:tr>
      <w:tr w:rsidR="00697F16" w14:paraId="307093CB" w14:textId="77777777" w:rsidTr="00697F16">
        <w:trPr>
          <w:trHeight w:val="73"/>
        </w:trPr>
        <w:tc>
          <w:tcPr>
            <w:tcW w:w="4928" w:type="dxa"/>
          </w:tcPr>
          <w:p w14:paraId="424E243B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Pr="00697F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 xml:space="preserve"> April 2024(AH)</w:t>
            </w:r>
          </w:p>
        </w:tc>
        <w:tc>
          <w:tcPr>
            <w:tcW w:w="519" w:type="dxa"/>
          </w:tcPr>
          <w:p w14:paraId="4AD0D635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83" w:type="dxa"/>
          </w:tcPr>
          <w:p w14:paraId="48B682E0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0" w:type="dxa"/>
          </w:tcPr>
          <w:p w14:paraId="1CC79A21" w14:textId="77777777" w:rsidR="00697F16" w:rsidRPr="00026600" w:rsidRDefault="00697F16" w:rsidP="00697F16">
            <w:pPr>
              <w:spacing w:line="276" w:lineRule="auto"/>
              <w:rPr>
                <w:rFonts w:cstheme="minorHAnsi"/>
              </w:rPr>
            </w:pPr>
          </w:p>
        </w:tc>
      </w:tr>
      <w:tr w:rsidR="00697F16" w14:paraId="3322C3C2" w14:textId="77777777" w:rsidTr="00697F16">
        <w:trPr>
          <w:trHeight w:val="73"/>
        </w:trPr>
        <w:tc>
          <w:tcPr>
            <w:tcW w:w="4928" w:type="dxa"/>
          </w:tcPr>
          <w:p w14:paraId="69E2A83D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697F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rd</w:t>
            </w: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 xml:space="preserve"> May 2024(RH)</w:t>
            </w:r>
          </w:p>
        </w:tc>
        <w:tc>
          <w:tcPr>
            <w:tcW w:w="519" w:type="dxa"/>
          </w:tcPr>
          <w:p w14:paraId="375D0FAA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83" w:type="dxa"/>
          </w:tcPr>
          <w:p w14:paraId="082ECEFE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0" w:type="dxa"/>
          </w:tcPr>
          <w:p w14:paraId="06C79EC6" w14:textId="77777777" w:rsidR="00697F16" w:rsidRPr="00026600" w:rsidRDefault="00697F16" w:rsidP="00697F16">
            <w:pPr>
              <w:spacing w:line="276" w:lineRule="auto"/>
              <w:rPr>
                <w:rFonts w:cstheme="minorHAnsi"/>
              </w:rPr>
            </w:pPr>
          </w:p>
        </w:tc>
      </w:tr>
      <w:tr w:rsidR="00697F16" w14:paraId="19711617" w14:textId="77777777" w:rsidTr="00697F16">
        <w:trPr>
          <w:trHeight w:val="73"/>
        </w:trPr>
        <w:tc>
          <w:tcPr>
            <w:tcW w:w="4928" w:type="dxa"/>
          </w:tcPr>
          <w:p w14:paraId="57BCBB4C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Pr="00697F1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697F16">
              <w:rPr>
                <w:rFonts w:asciiTheme="majorHAnsi" w:hAnsiTheme="majorHAnsi" w:cstheme="majorHAnsi"/>
                <w:sz w:val="24"/>
                <w:szCs w:val="24"/>
              </w:rPr>
              <w:t xml:space="preserve"> May 2024(AH)</w:t>
            </w:r>
          </w:p>
        </w:tc>
        <w:tc>
          <w:tcPr>
            <w:tcW w:w="519" w:type="dxa"/>
          </w:tcPr>
          <w:p w14:paraId="7E6A39EF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83" w:type="dxa"/>
          </w:tcPr>
          <w:p w14:paraId="4C3D722C" w14:textId="77777777" w:rsidR="00697F16" w:rsidRPr="00697F16" w:rsidRDefault="00697F16" w:rsidP="00697F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0" w:type="dxa"/>
          </w:tcPr>
          <w:p w14:paraId="6C51CEA2" w14:textId="77777777" w:rsidR="00697F16" w:rsidRPr="00026600" w:rsidRDefault="00697F16" w:rsidP="00697F16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1ADC0C5" w14:textId="77777777" w:rsidR="00F5404D" w:rsidRDefault="00F5404D">
      <w:pPr>
        <w:jc w:val="center"/>
        <w:rPr>
          <w:rFonts w:ascii="Calibri" w:eastAsia="Calibri" w:hAnsi="Calibri" w:cs="Calibri"/>
          <w:color w:val="000080"/>
        </w:rPr>
      </w:pPr>
    </w:p>
    <w:p w14:paraId="61C9234D" w14:textId="77777777" w:rsidR="00F5404D" w:rsidRDefault="0035504A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PLEASE NOTE THAT THESE TABLES MUST BE FILLED IN COMPLETELY BEFORE YOU WILL BE BOOKED ONTO THE COURSE</w:t>
      </w:r>
    </w:p>
    <w:p w14:paraId="7C5C23BA" w14:textId="77777777" w:rsidR="00F5404D" w:rsidRDefault="00F5404D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5D37FD7" w14:textId="77777777" w:rsidR="00F5404D" w:rsidRDefault="0035504A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N.B YOU MUST BE COMPLIANT IN VENEPUNCTURE TO UNDERTAKE BLOOD CULTURE TRAINING</w:t>
      </w:r>
    </w:p>
    <w:tbl>
      <w:tblPr>
        <w:tblStyle w:val="a0"/>
        <w:tblW w:w="102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710"/>
      </w:tblGrid>
      <w:tr w:rsidR="00F5404D" w14:paraId="7B5D492E" w14:textId="77777777">
        <w:trPr>
          <w:trHeight w:val="417"/>
        </w:trPr>
        <w:tc>
          <w:tcPr>
            <w:tcW w:w="2518" w:type="dxa"/>
          </w:tcPr>
          <w:p w14:paraId="4DDC6340" w14:textId="77777777" w:rsidR="00F5404D" w:rsidRDefault="003550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(As on ESR)</w:t>
            </w:r>
          </w:p>
        </w:tc>
        <w:tc>
          <w:tcPr>
            <w:tcW w:w="7710" w:type="dxa"/>
          </w:tcPr>
          <w:p w14:paraId="1AD869BD" w14:textId="2D8F9A1E" w:rsidR="00F5404D" w:rsidRDefault="00F5404D"/>
        </w:tc>
      </w:tr>
      <w:tr w:rsidR="00F5404D" w14:paraId="6517EC76" w14:textId="77777777">
        <w:trPr>
          <w:trHeight w:val="408"/>
        </w:trPr>
        <w:tc>
          <w:tcPr>
            <w:tcW w:w="2518" w:type="dxa"/>
          </w:tcPr>
          <w:p w14:paraId="44CD5B87" w14:textId="77777777" w:rsidR="00F5404D" w:rsidRDefault="003550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Band + Job Role</w:t>
            </w:r>
          </w:p>
        </w:tc>
        <w:tc>
          <w:tcPr>
            <w:tcW w:w="7710" w:type="dxa"/>
          </w:tcPr>
          <w:p w14:paraId="153D2097" w14:textId="79184E8E" w:rsidR="00F5404D" w:rsidRDefault="00F5404D"/>
        </w:tc>
      </w:tr>
      <w:tr w:rsidR="00F5404D" w14:paraId="0A4983F9" w14:textId="77777777">
        <w:trPr>
          <w:trHeight w:val="351"/>
        </w:trPr>
        <w:tc>
          <w:tcPr>
            <w:tcW w:w="2518" w:type="dxa"/>
          </w:tcPr>
          <w:p w14:paraId="61D76021" w14:textId="77777777" w:rsidR="00F5404D" w:rsidRDefault="003550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Ward/Department</w:t>
            </w:r>
          </w:p>
        </w:tc>
        <w:tc>
          <w:tcPr>
            <w:tcW w:w="7710" w:type="dxa"/>
          </w:tcPr>
          <w:p w14:paraId="1E8FB618" w14:textId="348A9FBD" w:rsidR="00F5404D" w:rsidRDefault="00F5404D"/>
        </w:tc>
      </w:tr>
      <w:tr w:rsidR="00F5404D" w14:paraId="32552454" w14:textId="77777777">
        <w:trPr>
          <w:trHeight w:val="351"/>
        </w:trPr>
        <w:tc>
          <w:tcPr>
            <w:tcW w:w="2518" w:type="dxa"/>
          </w:tcPr>
          <w:p w14:paraId="4158A559" w14:textId="77777777" w:rsidR="00F5404D" w:rsidRDefault="003550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</w:t>
            </w:r>
          </w:p>
        </w:tc>
        <w:tc>
          <w:tcPr>
            <w:tcW w:w="7710" w:type="dxa"/>
          </w:tcPr>
          <w:p w14:paraId="00CC2286" w14:textId="451EDCC4" w:rsidR="00F5404D" w:rsidRDefault="00F5404D"/>
        </w:tc>
      </w:tr>
      <w:tr w:rsidR="00F5404D" w14:paraId="3CDC7869" w14:textId="77777777">
        <w:trPr>
          <w:trHeight w:val="410"/>
        </w:trPr>
        <w:tc>
          <w:tcPr>
            <w:tcW w:w="2518" w:type="dxa"/>
          </w:tcPr>
          <w:p w14:paraId="075F8675" w14:textId="77777777" w:rsidR="00F5404D" w:rsidRDefault="003550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Managers Name</w:t>
            </w:r>
          </w:p>
        </w:tc>
        <w:tc>
          <w:tcPr>
            <w:tcW w:w="7710" w:type="dxa"/>
          </w:tcPr>
          <w:p w14:paraId="76B5F09C" w14:textId="4C083381" w:rsidR="00F5404D" w:rsidRDefault="00F5404D"/>
        </w:tc>
      </w:tr>
      <w:tr w:rsidR="00F5404D" w14:paraId="70E064C1" w14:textId="77777777">
        <w:trPr>
          <w:trHeight w:val="402"/>
        </w:trPr>
        <w:tc>
          <w:tcPr>
            <w:tcW w:w="2518" w:type="dxa"/>
          </w:tcPr>
          <w:p w14:paraId="71042D62" w14:textId="77777777" w:rsidR="00F5404D" w:rsidRDefault="003550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</w:t>
            </w:r>
          </w:p>
        </w:tc>
        <w:tc>
          <w:tcPr>
            <w:tcW w:w="7710" w:type="dxa"/>
          </w:tcPr>
          <w:p w14:paraId="484DEF41" w14:textId="71ACAFB5" w:rsidR="00F5404D" w:rsidRDefault="00F5404D"/>
        </w:tc>
      </w:tr>
      <w:tr w:rsidR="00F5404D" w14:paraId="10B3E046" w14:textId="77777777">
        <w:trPr>
          <w:trHeight w:val="422"/>
        </w:trPr>
        <w:tc>
          <w:tcPr>
            <w:tcW w:w="2518" w:type="dxa"/>
          </w:tcPr>
          <w:p w14:paraId="6B863FA4" w14:textId="77777777" w:rsidR="00F5404D" w:rsidRDefault="003550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Number</w:t>
            </w:r>
          </w:p>
        </w:tc>
        <w:tc>
          <w:tcPr>
            <w:tcW w:w="7710" w:type="dxa"/>
          </w:tcPr>
          <w:p w14:paraId="1844566A" w14:textId="08DD966A" w:rsidR="00F5404D" w:rsidRDefault="00F5404D"/>
        </w:tc>
      </w:tr>
      <w:tr w:rsidR="00F5404D" w14:paraId="4CE4A0C6" w14:textId="77777777">
        <w:trPr>
          <w:trHeight w:val="422"/>
        </w:trPr>
        <w:tc>
          <w:tcPr>
            <w:tcW w:w="2518" w:type="dxa"/>
            <w:tcBorders>
              <w:bottom w:val="single" w:sz="4" w:space="0" w:color="000000"/>
            </w:tcBorders>
          </w:tcPr>
          <w:p w14:paraId="5FAFA702" w14:textId="77777777" w:rsidR="00F5404D" w:rsidRDefault="003550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Preferred Time (If Applicable)</w:t>
            </w:r>
          </w:p>
        </w:tc>
        <w:tc>
          <w:tcPr>
            <w:tcW w:w="7710" w:type="dxa"/>
          </w:tcPr>
          <w:p w14:paraId="70A6DFCD" w14:textId="37E00419" w:rsidR="00F5404D" w:rsidRDefault="00F5404D">
            <w:pPr>
              <w:spacing w:line="276" w:lineRule="auto"/>
            </w:pPr>
          </w:p>
        </w:tc>
      </w:tr>
    </w:tbl>
    <w:p w14:paraId="79F8BBF2" w14:textId="77777777" w:rsidR="00F5404D" w:rsidRDefault="0035504A">
      <w:pPr>
        <w:tabs>
          <w:tab w:val="left" w:pos="2420"/>
        </w:tabs>
        <w:spacing w:after="200" w:line="276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ab/>
      </w:r>
    </w:p>
    <w:p w14:paraId="564F21F5" w14:textId="77777777" w:rsidR="00F5404D" w:rsidRDefault="00F5404D"/>
    <w:p w14:paraId="34D69556" w14:textId="77777777" w:rsidR="00F5404D" w:rsidRDefault="00F5404D">
      <w:pPr>
        <w:tabs>
          <w:tab w:val="left" w:pos="2420"/>
        </w:tabs>
        <w:spacing w:after="200" w:line="276" w:lineRule="auto"/>
        <w:rPr>
          <w:rFonts w:ascii="Arial" w:eastAsia="Arial" w:hAnsi="Arial" w:cs="Arial"/>
          <w:sz w:val="36"/>
          <w:szCs w:val="36"/>
        </w:rPr>
      </w:pPr>
    </w:p>
    <w:p w14:paraId="272BDC36" w14:textId="77777777" w:rsidR="00F5404D" w:rsidRDefault="0035504A">
      <w:pPr>
        <w:spacing w:after="200" w:line="276" w:lineRule="auto"/>
        <w:rPr>
          <w:rFonts w:ascii="Arial" w:eastAsia="Arial" w:hAnsi="Arial" w:cs="Arial"/>
          <w:b/>
          <w:smallCaps/>
          <w:color w:val="000080"/>
          <w:sz w:val="36"/>
          <w:szCs w:val="36"/>
          <w:u w:val="single"/>
        </w:rPr>
      </w:pPr>
      <w:r>
        <w:lastRenderedPageBreak/>
        <w:br w:type="page"/>
      </w:r>
    </w:p>
    <w:p w14:paraId="58ABC088" w14:textId="77777777" w:rsidR="00F5404D" w:rsidRDefault="00F5404D">
      <w:pPr>
        <w:spacing w:after="200" w:line="276" w:lineRule="auto"/>
        <w:rPr>
          <w:rFonts w:ascii="Arial" w:eastAsia="Arial" w:hAnsi="Arial" w:cs="Arial"/>
          <w:b/>
          <w:smallCaps/>
          <w:color w:val="000080"/>
          <w:sz w:val="36"/>
          <w:szCs w:val="36"/>
          <w:u w:val="single"/>
        </w:rPr>
      </w:pPr>
    </w:p>
    <w:sectPr w:rsidR="00F5404D">
      <w:headerReference w:type="default" r:id="rId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046F" w14:textId="77777777" w:rsidR="00E308FE" w:rsidRDefault="0035504A">
      <w:r>
        <w:separator/>
      </w:r>
    </w:p>
  </w:endnote>
  <w:endnote w:type="continuationSeparator" w:id="0">
    <w:p w14:paraId="733DB6AF" w14:textId="77777777" w:rsidR="00E308FE" w:rsidRDefault="0035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1518" w14:textId="77777777" w:rsidR="00E308FE" w:rsidRDefault="0035504A">
      <w:r>
        <w:separator/>
      </w:r>
    </w:p>
  </w:footnote>
  <w:footnote w:type="continuationSeparator" w:id="0">
    <w:p w14:paraId="60EA089E" w14:textId="77777777" w:rsidR="00E308FE" w:rsidRDefault="00355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9F60" w14:textId="77777777" w:rsidR="00F5404D" w:rsidRDefault="0035504A">
    <w:pPr>
      <w:jc w:val="center"/>
      <w:rPr>
        <w:rFonts w:ascii="Arial" w:eastAsia="Arial" w:hAnsi="Arial" w:cs="Arial"/>
        <w:b/>
        <w:smallCaps/>
        <w:color w:val="000080"/>
        <w:sz w:val="36"/>
        <w:szCs w:val="36"/>
        <w:u w:val="single"/>
      </w:rPr>
    </w:pPr>
    <w:r>
      <w:rPr>
        <w:rFonts w:ascii="Arial" w:eastAsia="Arial" w:hAnsi="Arial" w:cs="Arial"/>
        <w:b/>
        <w:smallCaps/>
        <w:color w:val="000080"/>
        <w:sz w:val="36"/>
        <w:szCs w:val="36"/>
        <w:u w:val="single"/>
      </w:rPr>
      <w:t xml:space="preserve">BLOOD CULTURES </w:t>
    </w:r>
  </w:p>
  <w:p w14:paraId="6365DA53" w14:textId="1734EC62" w:rsidR="00F5404D" w:rsidRDefault="0035504A">
    <w:pPr>
      <w:jc w:val="center"/>
      <w:rPr>
        <w:rFonts w:ascii="Arial" w:eastAsia="Arial" w:hAnsi="Arial" w:cs="Arial"/>
        <w:b/>
        <w:smallCaps/>
        <w:color w:val="000080"/>
        <w:sz w:val="36"/>
        <w:szCs w:val="36"/>
      </w:rPr>
    </w:pPr>
    <w:r>
      <w:rPr>
        <w:rFonts w:ascii="Arial" w:eastAsia="Arial" w:hAnsi="Arial" w:cs="Arial"/>
        <w:b/>
        <w:smallCaps/>
        <w:color w:val="000080"/>
        <w:sz w:val="36"/>
        <w:szCs w:val="36"/>
      </w:rPr>
      <w:t>DATES 202</w:t>
    </w:r>
    <w:r w:rsidR="00697F16">
      <w:rPr>
        <w:rFonts w:ascii="Arial" w:eastAsia="Arial" w:hAnsi="Arial" w:cs="Arial"/>
        <w:b/>
        <w:smallCaps/>
        <w:color w:val="000080"/>
        <w:sz w:val="36"/>
        <w:szCs w:val="36"/>
      </w:rPr>
      <w:t>4</w:t>
    </w:r>
  </w:p>
  <w:p w14:paraId="557581AF" w14:textId="77777777" w:rsidR="00F5404D" w:rsidRDefault="0035504A">
    <w:pPr>
      <w:jc w:val="center"/>
      <w:rPr>
        <w:rFonts w:ascii="Arial" w:eastAsia="Arial" w:hAnsi="Arial" w:cs="Arial"/>
        <w:b/>
        <w:smallCaps/>
        <w:color w:val="000080"/>
      </w:rPr>
    </w:pPr>
    <w:r>
      <w:rPr>
        <w:rFonts w:ascii="Arial" w:eastAsia="Arial" w:hAnsi="Arial" w:cs="Arial"/>
        <w:b/>
        <w:smallCaps/>
        <w:color w:val="000080"/>
      </w:rPr>
      <w:t>PLEASE CHECK YOUR EMPLOYEE SELF SERVICE FOR GUIDANCE ON REQUIRED COMPETENCY.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4D"/>
    <w:rsid w:val="0035504A"/>
    <w:rsid w:val="00697F16"/>
    <w:rsid w:val="00A82620"/>
    <w:rsid w:val="00B07BCB"/>
    <w:rsid w:val="00E308FE"/>
    <w:rsid w:val="00F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1AB1B"/>
  <w15:docId w15:val="{1A36BBC2-5D9E-422D-97DE-EE9053E5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unhideWhenUsed/>
    <w:rsid w:val="00697F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F16"/>
  </w:style>
  <w:style w:type="paragraph" w:styleId="Footer">
    <w:name w:val="footer"/>
    <w:basedOn w:val="Normal"/>
    <w:link w:val="FooterChar"/>
    <w:uiPriority w:val="99"/>
    <w:unhideWhenUsed/>
    <w:rsid w:val="00697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BEATHAM</dc:creator>
  <cp:lastModifiedBy>Ben Murphy</cp:lastModifiedBy>
  <cp:revision>5</cp:revision>
  <dcterms:created xsi:type="dcterms:W3CDTF">2023-04-25T11:08:00Z</dcterms:created>
  <dcterms:modified xsi:type="dcterms:W3CDTF">2023-10-19T13:03:00Z</dcterms:modified>
</cp:coreProperties>
</file>